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54" w:rsidRDefault="00EA33B0" w:rsidP="00C51A5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0000"/>
          <w:sz w:val="36"/>
          <w:szCs w:val="36"/>
        </w:rPr>
      </w:pPr>
      <w:r w:rsidRPr="008C2B09">
        <w:rPr>
          <w:b/>
          <w:color w:val="000000"/>
          <w:sz w:val="36"/>
          <w:szCs w:val="36"/>
        </w:rPr>
        <w:t>Уважаемые жители Каменского городского округа!</w:t>
      </w:r>
    </w:p>
    <w:p w:rsidR="008C2B09" w:rsidRPr="008C2B09" w:rsidRDefault="008C2B09" w:rsidP="00C51A5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0000"/>
          <w:sz w:val="36"/>
          <w:szCs w:val="36"/>
        </w:rPr>
      </w:pPr>
    </w:p>
    <w:p w:rsidR="00537FB6" w:rsidRDefault="00EA33B0" w:rsidP="00537FB6">
      <w:pPr>
        <w:pStyle w:val="a3"/>
        <w:shd w:val="clear" w:color="auto" w:fill="FFFFFF"/>
        <w:spacing w:before="0" w:beforeAutospacing="0" w:after="0" w:afterAutospacing="0" w:line="408" w:lineRule="atLeast"/>
        <w:ind w:left="74" w:right="74" w:firstLine="49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Напоминаем Вам, что на территории нашего района  рекреационных зон и специально оборудованных мест для купания нет! </w:t>
      </w:r>
      <w:r w:rsidR="00537FB6">
        <w:rPr>
          <w:color w:val="000000"/>
          <w:sz w:val="28"/>
          <w:szCs w:val="28"/>
        </w:rPr>
        <w:t>Проводя отдых у водоемов, Ваша задача обезопасить себя и своих близких от возможных несчастных случаев.</w:t>
      </w:r>
      <w:r w:rsidR="00537FB6" w:rsidRPr="00537FB6">
        <w:t xml:space="preserve"> </w:t>
      </w:r>
      <w:r w:rsidR="00537FB6" w:rsidRPr="00537FB6">
        <w:rPr>
          <w:color w:val="000000"/>
          <w:sz w:val="28"/>
          <w:szCs w:val="28"/>
        </w:rPr>
        <w:t>Особенно опасно нахождение у воды детей без присмотра взрослых</w:t>
      </w:r>
      <w:r w:rsidR="00537FB6" w:rsidRPr="00537FB6">
        <w:rPr>
          <w:sz w:val="28"/>
          <w:szCs w:val="28"/>
        </w:rPr>
        <w:t>. Каждый год в России тонут 15-20 тысяч человек, из которых около 30% дети.</w:t>
      </w:r>
      <w:r w:rsidR="00537FB6" w:rsidRPr="00537FB6">
        <w:rPr>
          <w:color w:val="000000"/>
          <w:sz w:val="28"/>
          <w:szCs w:val="28"/>
        </w:rPr>
        <w:t xml:space="preserve"> </w:t>
      </w:r>
    </w:p>
    <w:p w:rsidR="006A065F" w:rsidRDefault="006A065F" w:rsidP="00537FB6">
      <w:pPr>
        <w:pStyle w:val="a3"/>
        <w:shd w:val="clear" w:color="auto" w:fill="FFFFFF"/>
        <w:spacing w:before="0" w:beforeAutospacing="0" w:after="0" w:afterAutospacing="0" w:line="408" w:lineRule="atLeast"/>
        <w:ind w:left="74" w:right="74" w:firstLine="493"/>
        <w:contextualSpacing/>
        <w:jc w:val="both"/>
        <w:rPr>
          <w:color w:val="000000"/>
          <w:sz w:val="28"/>
          <w:szCs w:val="28"/>
        </w:rPr>
      </w:pPr>
    </w:p>
    <w:p w:rsidR="00EA33B0" w:rsidRDefault="00537FB6" w:rsidP="002746F5">
      <w:pPr>
        <w:pStyle w:val="a3"/>
        <w:shd w:val="clear" w:color="auto" w:fill="FFFFFF"/>
        <w:spacing w:before="0" w:beforeAutospacing="0" w:after="0" w:afterAutospacing="0" w:line="408" w:lineRule="atLeast"/>
        <w:ind w:left="74" w:right="74" w:firstLine="493"/>
        <w:contextualSpacing/>
        <w:jc w:val="center"/>
        <w:rPr>
          <w:b/>
          <w:color w:val="000000"/>
          <w:sz w:val="28"/>
          <w:szCs w:val="28"/>
        </w:rPr>
      </w:pPr>
      <w:r w:rsidRPr="00537FB6">
        <w:rPr>
          <w:b/>
          <w:color w:val="000000"/>
          <w:sz w:val="28"/>
          <w:szCs w:val="28"/>
        </w:rPr>
        <w:t xml:space="preserve">Напоминаем Вам </w:t>
      </w:r>
      <w:r w:rsidR="00EA33B0" w:rsidRPr="00537FB6">
        <w:rPr>
          <w:b/>
          <w:color w:val="000000"/>
          <w:sz w:val="28"/>
          <w:szCs w:val="28"/>
        </w:rPr>
        <w:t>правила безопасного поведения на водоемах в летнее время</w:t>
      </w:r>
      <w:r w:rsidRPr="00537FB6">
        <w:rPr>
          <w:b/>
          <w:color w:val="000000"/>
          <w:sz w:val="28"/>
          <w:szCs w:val="28"/>
        </w:rPr>
        <w:t>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4B11BD">
        <w:rPr>
          <w:color w:val="000000"/>
          <w:sz w:val="28"/>
          <w:szCs w:val="28"/>
        </w:rPr>
        <w:t>упаться только в специально отведенных для этого местах!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К</w:t>
      </w:r>
      <w:r w:rsidR="00537FB6" w:rsidRPr="004B11BD">
        <w:rPr>
          <w:color w:val="000000"/>
          <w:sz w:val="28"/>
          <w:szCs w:val="28"/>
        </w:rPr>
        <w:t>упаться можно не раньше, чем через 1,5-2 часа после еды.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 xml:space="preserve">е рекомендуется заниматься плаванием в открытых водоемах, при температуре воды ниже +15 °С, так как возможна внезапная потеря сознания и смерть от </w:t>
      </w:r>
      <w:proofErr w:type="spellStart"/>
      <w:r w:rsidR="00537FB6" w:rsidRPr="004B11BD">
        <w:rPr>
          <w:color w:val="000000"/>
          <w:sz w:val="28"/>
          <w:szCs w:val="28"/>
        </w:rPr>
        <w:t>холодового</w:t>
      </w:r>
      <w:proofErr w:type="spellEnd"/>
      <w:r w:rsidR="00537FB6" w:rsidRPr="004B11BD">
        <w:rPr>
          <w:color w:val="000000"/>
          <w:sz w:val="28"/>
          <w:szCs w:val="28"/>
        </w:rPr>
        <w:t xml:space="preserve"> шока. 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 xml:space="preserve">ельзя нырять в незнакомых местах - на дне могут оказаться </w:t>
      </w:r>
      <w:proofErr w:type="spellStart"/>
      <w:r w:rsidRPr="004B11BD">
        <w:rPr>
          <w:color w:val="000000"/>
          <w:sz w:val="28"/>
          <w:szCs w:val="28"/>
        </w:rPr>
        <w:t>при</w:t>
      </w:r>
      <w:r w:rsidR="00F77D2F" w:rsidRPr="004B11BD">
        <w:rPr>
          <w:color w:val="000000"/>
          <w:sz w:val="28"/>
          <w:szCs w:val="28"/>
        </w:rPr>
        <w:t>топленные</w:t>
      </w:r>
      <w:proofErr w:type="spellEnd"/>
      <w:r w:rsidR="00F77D2F" w:rsidRPr="004B11BD">
        <w:rPr>
          <w:color w:val="000000"/>
          <w:sz w:val="28"/>
          <w:szCs w:val="28"/>
        </w:rPr>
        <w:t xml:space="preserve"> бревна, камни, коряги и т.п.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е прыгать в воду с лодок, катеров, причалов и других сооружений, не приспособленных для этих целей.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Ж</w:t>
      </w:r>
      <w:r w:rsidR="00537FB6" w:rsidRPr="004B11BD">
        <w:rPr>
          <w:color w:val="000000"/>
          <w:sz w:val="28"/>
          <w:szCs w:val="28"/>
        </w:rPr>
        <w:t>елательно для купания выбирать специально отведенные для этого места.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е заплывать далеко от берега, за буйки, обозначающие границы безопасной зоны.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 xml:space="preserve">е подплывать близко к судам (моторным, парусным), лодкам, баржам. 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е следует купаться в заболоченных местах и там, где есть водоросли или тина.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>ельзя входить в воду после перегревания на солнце или сильного охлаждения тела до образования "гусиной кожи".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>ельзя быстро погружаться и прыгать в воду после принятия солнечных ванн, бега, игр без постепенной адаптации к холодной воде.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К</w:t>
      </w:r>
      <w:r w:rsidRPr="004B11BD">
        <w:rPr>
          <w:color w:val="000000"/>
          <w:sz w:val="28"/>
          <w:szCs w:val="28"/>
        </w:rPr>
        <w:t>атегорически запрещается входить в воду и купаться в нетрезвом состоянии.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 xml:space="preserve">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для умеющих </w:t>
      </w:r>
      <w:r w:rsidR="00537FB6" w:rsidRPr="004B11BD">
        <w:rPr>
          <w:color w:val="000000"/>
          <w:sz w:val="28"/>
          <w:szCs w:val="28"/>
        </w:rPr>
        <w:lastRenderedPageBreak/>
        <w:t>хорошо плавать. Кроме того, даже слабый ветер способен унести их далеко от берега.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>ельзя купаться в штормовую погоду или в местах сильного прибоя.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Е</w:t>
      </w:r>
      <w:r w:rsidRPr="004B11BD">
        <w:rPr>
          <w:color w:val="000000"/>
          <w:sz w:val="28"/>
          <w:szCs w:val="28"/>
        </w:rPr>
        <w:t>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 xml:space="preserve">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 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ельзя подавать крики ложной тревоги.</w:t>
      </w:r>
    </w:p>
    <w:p w:rsidR="00537FB6" w:rsidRP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Е</w:t>
      </w:r>
      <w:r w:rsidR="00537FB6" w:rsidRPr="004B11BD">
        <w:rPr>
          <w:color w:val="000000"/>
          <w:sz w:val="28"/>
          <w:szCs w:val="28"/>
        </w:rPr>
        <w:t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бывает спасает жизнь.</w:t>
      </w:r>
    </w:p>
    <w:p w:rsidR="00537FB6" w:rsidRPr="00EA33B0" w:rsidRDefault="00537FB6" w:rsidP="00537FB6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both"/>
        <w:rPr>
          <w:color w:val="000000"/>
          <w:sz w:val="28"/>
          <w:szCs w:val="28"/>
        </w:rPr>
      </w:pPr>
    </w:p>
    <w:p w:rsidR="008C2B09" w:rsidRDefault="00C51A54" w:rsidP="008C2B09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2060"/>
          <w:sz w:val="40"/>
          <w:szCs w:val="40"/>
        </w:rPr>
      </w:pPr>
      <w:r w:rsidRPr="002746F5">
        <w:rPr>
          <w:b/>
          <w:color w:val="002060"/>
          <w:sz w:val="40"/>
          <w:szCs w:val="40"/>
        </w:rPr>
        <w:t>Помните, пренебрежение мерами предосторожности может привести к трагеди</w:t>
      </w:r>
      <w:r w:rsidR="00F77D2F">
        <w:rPr>
          <w:b/>
          <w:color w:val="002060"/>
          <w:sz w:val="40"/>
          <w:szCs w:val="40"/>
        </w:rPr>
        <w:t>и</w:t>
      </w:r>
      <w:r w:rsidRPr="002746F5">
        <w:rPr>
          <w:b/>
          <w:color w:val="002060"/>
          <w:sz w:val="40"/>
          <w:szCs w:val="40"/>
        </w:rPr>
        <w:t>!</w:t>
      </w:r>
    </w:p>
    <w:p w:rsidR="00EC36B7" w:rsidRPr="008C2B09" w:rsidRDefault="00C51A54" w:rsidP="008C2B09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2060"/>
          <w:sz w:val="56"/>
          <w:szCs w:val="56"/>
        </w:rPr>
      </w:pPr>
      <w:r w:rsidRPr="002746F5">
        <w:rPr>
          <w:b/>
          <w:color w:val="002060"/>
          <w:sz w:val="40"/>
          <w:szCs w:val="40"/>
        </w:rPr>
        <w:t>Если находя</w:t>
      </w:r>
      <w:r w:rsidR="002746F5" w:rsidRPr="002746F5">
        <w:rPr>
          <w:b/>
          <w:color w:val="002060"/>
          <w:sz w:val="40"/>
          <w:szCs w:val="40"/>
        </w:rPr>
        <w:t>сь на водоёме, вы попали в беду,</w:t>
      </w:r>
      <w:r w:rsidRPr="002746F5">
        <w:rPr>
          <w:b/>
          <w:color w:val="002060"/>
          <w:sz w:val="40"/>
          <w:szCs w:val="40"/>
        </w:rPr>
        <w:t> </w:t>
      </w:r>
      <w:r w:rsidR="002746F5" w:rsidRPr="002746F5">
        <w:rPr>
          <w:b/>
          <w:color w:val="002060"/>
          <w:sz w:val="40"/>
          <w:szCs w:val="40"/>
        </w:rPr>
        <w:t>з</w:t>
      </w:r>
      <w:r w:rsidRPr="002746F5">
        <w:rPr>
          <w:b/>
          <w:color w:val="002060"/>
          <w:sz w:val="40"/>
          <w:szCs w:val="40"/>
        </w:rPr>
        <w:t>воните</w:t>
      </w:r>
      <w:r w:rsidR="0059011D" w:rsidRPr="002746F5">
        <w:rPr>
          <w:b/>
          <w:color w:val="002060"/>
          <w:sz w:val="40"/>
          <w:szCs w:val="40"/>
        </w:rPr>
        <w:t xml:space="preserve">: </w:t>
      </w:r>
      <w:r w:rsidR="008C2B09">
        <w:rPr>
          <w:b/>
          <w:color w:val="002060"/>
          <w:sz w:val="40"/>
          <w:szCs w:val="40"/>
        </w:rPr>
        <w:t>Е</w:t>
      </w:r>
      <w:r w:rsidR="0059011D" w:rsidRPr="002746F5">
        <w:rPr>
          <w:b/>
          <w:color w:val="002060"/>
          <w:sz w:val="40"/>
          <w:szCs w:val="40"/>
        </w:rPr>
        <w:t xml:space="preserve">диный телефон спасения </w:t>
      </w:r>
      <w:r w:rsidR="002746F5" w:rsidRPr="002746F5">
        <w:rPr>
          <w:b/>
          <w:color w:val="002060"/>
          <w:sz w:val="40"/>
          <w:szCs w:val="40"/>
        </w:rPr>
        <w:t xml:space="preserve"> </w:t>
      </w:r>
      <w:r w:rsidR="002746F5" w:rsidRPr="008C2B09">
        <w:rPr>
          <w:b/>
          <w:color w:val="002060"/>
          <w:sz w:val="56"/>
          <w:szCs w:val="56"/>
        </w:rPr>
        <w:t>112</w:t>
      </w:r>
    </w:p>
    <w:p w:rsidR="006A065F" w:rsidRDefault="006A065F" w:rsidP="00C51A5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b/>
          <w:color w:val="002060"/>
          <w:sz w:val="40"/>
          <w:szCs w:val="40"/>
        </w:rPr>
      </w:pPr>
    </w:p>
    <w:p w:rsidR="002746F5" w:rsidRDefault="008C2B09" w:rsidP="006A065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b/>
          <w:color w:val="002060"/>
          <w:sz w:val="40"/>
          <w:szCs w:val="40"/>
        </w:rPr>
      </w:pPr>
      <w:r>
        <w:rPr>
          <w:b/>
          <w:noProof/>
          <w:color w:val="002060"/>
          <w:sz w:val="40"/>
          <w:szCs w:val="40"/>
        </w:rPr>
        <w:drawing>
          <wp:inline distT="0" distB="0" distL="0" distR="0">
            <wp:extent cx="4886099" cy="3048000"/>
            <wp:effectExtent l="0" t="0" r="0" b="0"/>
            <wp:docPr id="3" name="Рисунок 3" descr="C:\Users\Оператор ЕДДС 06\Pictures\vodnye_procedu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 ЕДДС 06\Pictures\vodnye_procedury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87" cy="305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6F5" w:rsidSect="002746F5">
      <w:pgSz w:w="11906" w:h="16838"/>
      <w:pgMar w:top="1134" w:right="851" w:bottom="1134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4689A"/>
    <w:multiLevelType w:val="hybridMultilevel"/>
    <w:tmpl w:val="8BAA84E4"/>
    <w:lvl w:ilvl="0" w:tplc="5C20B2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F930BD6"/>
    <w:multiLevelType w:val="hybridMultilevel"/>
    <w:tmpl w:val="92CACC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D5"/>
    <w:rsid w:val="002746F5"/>
    <w:rsid w:val="003941AD"/>
    <w:rsid w:val="004A51FA"/>
    <w:rsid w:val="004B11BD"/>
    <w:rsid w:val="00513331"/>
    <w:rsid w:val="00537FB6"/>
    <w:rsid w:val="005409D4"/>
    <w:rsid w:val="005628D5"/>
    <w:rsid w:val="0059011D"/>
    <w:rsid w:val="006A065F"/>
    <w:rsid w:val="0079321F"/>
    <w:rsid w:val="008C2B09"/>
    <w:rsid w:val="009D3CA4"/>
    <w:rsid w:val="00A92C79"/>
    <w:rsid w:val="00BF139D"/>
    <w:rsid w:val="00C51A54"/>
    <w:rsid w:val="00EA33B0"/>
    <w:rsid w:val="00F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A5C4"/>
  <w15:docId w15:val="{6C2B0347-024E-4E73-BDCE-CF26E6F4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9A43-812A-4521-912B-453F6D95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Ионов</cp:lastModifiedBy>
  <cp:revision>3</cp:revision>
  <cp:lastPrinted>2018-06-08T04:17:00Z</cp:lastPrinted>
  <dcterms:created xsi:type="dcterms:W3CDTF">2019-08-01T05:09:00Z</dcterms:created>
  <dcterms:modified xsi:type="dcterms:W3CDTF">2020-05-12T06:23:00Z</dcterms:modified>
</cp:coreProperties>
</file>